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F6D34" w14:textId="77777777" w:rsidR="00127E96" w:rsidRPr="002B3E47" w:rsidRDefault="00127E96" w:rsidP="00127E96">
      <w:pPr>
        <w:keepNext/>
        <w:keepLines/>
        <w:spacing w:after="0" w:line="276" w:lineRule="auto"/>
        <w:outlineLvl w:val="0"/>
        <w:rPr>
          <w:rFonts w:eastAsiaTheme="majorEastAsia" w:cstheme="majorBidi"/>
          <w:color w:val="000000" w:themeColor="text1"/>
          <w:sz w:val="24"/>
          <w:szCs w:val="32"/>
        </w:rPr>
      </w:pPr>
      <w:bookmarkStart w:id="0" w:name="_Toc422907486"/>
      <w:r w:rsidRPr="002B3E47">
        <w:rPr>
          <w:rFonts w:eastAsiaTheme="majorEastAsia" w:cstheme="majorBidi"/>
          <w:color w:val="000000" w:themeColor="text1"/>
          <w:sz w:val="32"/>
          <w:szCs w:val="32"/>
        </w:rPr>
        <w:t>Audit Action Plan</w:t>
      </w:r>
      <w:bookmarkStart w:id="1" w:name="_GoBack"/>
      <w:bookmarkEnd w:id="0"/>
      <w:bookmarkEnd w:id="1"/>
    </w:p>
    <w:p w14:paraId="5DCD2201" w14:textId="77777777" w:rsidR="00127E96" w:rsidRPr="002B3E47" w:rsidRDefault="00127E96" w:rsidP="00127E96">
      <w:pPr>
        <w:tabs>
          <w:tab w:val="left" w:pos="2340"/>
        </w:tabs>
        <w:rPr>
          <w:rFonts w:ascii="Calibri" w:hAnsi="Calibri" w:cs="Arial"/>
          <w:sz w:val="24"/>
        </w:rPr>
      </w:pPr>
      <w:r w:rsidRPr="002B3E47">
        <w:rPr>
          <w:rFonts w:ascii="Calibri" w:hAnsi="Calibri" w:cs="Arial"/>
          <w:sz w:val="24"/>
        </w:rPr>
        <w:t>The employer is required to develop a written improvement action plan after each audit. The improvement action plan must be submitted by the employer when requesting TSCBC to conduct a quality assurance review of the completed audit. Please use the table below to develop and submit an audit action plan.</w:t>
      </w:r>
    </w:p>
    <w:tbl>
      <w:tblPr>
        <w:tblStyle w:val="GridTable3"/>
        <w:tblW w:w="0" w:type="auto"/>
        <w:tblLook w:val="04A0" w:firstRow="1" w:lastRow="0" w:firstColumn="1" w:lastColumn="0" w:noHBand="0" w:noVBand="1"/>
      </w:tblPr>
      <w:tblGrid>
        <w:gridCol w:w="922"/>
        <w:gridCol w:w="3675"/>
        <w:gridCol w:w="3455"/>
        <w:gridCol w:w="1418"/>
        <w:gridCol w:w="1094"/>
        <w:gridCol w:w="1376"/>
        <w:gridCol w:w="1020"/>
      </w:tblGrid>
      <w:tr w:rsidR="00127E96" w:rsidRPr="002B3E47" w14:paraId="7CF33DD4" w14:textId="77777777" w:rsidTr="00127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2" w:type="dxa"/>
          </w:tcPr>
          <w:p w14:paraId="219E7075" w14:textId="77777777" w:rsidR="00127E96" w:rsidRPr="002B3E47" w:rsidRDefault="00127E96" w:rsidP="004E71AB">
            <w:pPr>
              <w:jc w:val="center"/>
              <w:rPr>
                <w:sz w:val="24"/>
              </w:rPr>
            </w:pPr>
            <w:r w:rsidRPr="002B3E47">
              <w:rPr>
                <w:sz w:val="24"/>
              </w:rPr>
              <w:t xml:space="preserve">Audit </w:t>
            </w:r>
            <w:r>
              <w:rPr>
                <w:sz w:val="24"/>
              </w:rPr>
              <w:t>Topic #</w:t>
            </w:r>
          </w:p>
        </w:tc>
        <w:tc>
          <w:tcPr>
            <w:tcW w:w="3675" w:type="dxa"/>
            <w:vAlign w:val="center"/>
          </w:tcPr>
          <w:p w14:paraId="564D0827" w14:textId="77777777" w:rsidR="00127E96" w:rsidRPr="002B3E47" w:rsidRDefault="00127E96" w:rsidP="004E71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3E47">
              <w:rPr>
                <w:sz w:val="24"/>
              </w:rPr>
              <w:t>Recommendation or Continual Improvement</w:t>
            </w:r>
          </w:p>
        </w:tc>
        <w:tc>
          <w:tcPr>
            <w:tcW w:w="3455" w:type="dxa"/>
            <w:vAlign w:val="center"/>
          </w:tcPr>
          <w:p w14:paraId="643E9D3A" w14:textId="77777777" w:rsidR="00127E96" w:rsidRPr="002B3E47" w:rsidRDefault="00127E96" w:rsidP="004E71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3E47">
              <w:rPr>
                <w:sz w:val="24"/>
              </w:rPr>
              <w:t>Company Action Plan</w:t>
            </w:r>
          </w:p>
        </w:tc>
        <w:tc>
          <w:tcPr>
            <w:tcW w:w="1418" w:type="dxa"/>
          </w:tcPr>
          <w:p w14:paraId="5122AAD6" w14:textId="77777777" w:rsidR="00127E96" w:rsidRPr="002B3E47" w:rsidRDefault="00127E96" w:rsidP="004E71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3E47">
              <w:rPr>
                <w:sz w:val="24"/>
              </w:rPr>
              <w:t>Person Responsible</w:t>
            </w:r>
          </w:p>
        </w:tc>
        <w:tc>
          <w:tcPr>
            <w:tcW w:w="1094" w:type="dxa"/>
          </w:tcPr>
          <w:p w14:paraId="3A00BBBE" w14:textId="77777777" w:rsidR="00127E96" w:rsidRPr="002B3E47" w:rsidRDefault="00127E96" w:rsidP="004E71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3E47">
              <w:rPr>
                <w:sz w:val="24"/>
              </w:rPr>
              <w:t>Action Start Date</w:t>
            </w:r>
          </w:p>
        </w:tc>
        <w:tc>
          <w:tcPr>
            <w:tcW w:w="1376" w:type="dxa"/>
          </w:tcPr>
          <w:p w14:paraId="492F465C" w14:textId="77777777" w:rsidR="00127E96" w:rsidRPr="002B3E47" w:rsidRDefault="00FD58BE" w:rsidP="004E71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Action </w:t>
            </w:r>
            <w:r w:rsidR="00127E96">
              <w:rPr>
                <w:sz w:val="24"/>
              </w:rPr>
              <w:t>Completion</w:t>
            </w:r>
            <w:r w:rsidR="00127E96" w:rsidRPr="002B3E47">
              <w:rPr>
                <w:sz w:val="24"/>
              </w:rPr>
              <w:t xml:space="preserve"> Date</w:t>
            </w:r>
          </w:p>
        </w:tc>
        <w:tc>
          <w:tcPr>
            <w:tcW w:w="1020" w:type="dxa"/>
            <w:vAlign w:val="center"/>
          </w:tcPr>
          <w:p w14:paraId="35AB0533" w14:textId="77777777" w:rsidR="00127E96" w:rsidRPr="002B3E47" w:rsidRDefault="00127E96" w:rsidP="004E71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Sign-off</w:t>
            </w:r>
          </w:p>
        </w:tc>
      </w:tr>
      <w:tr w:rsidR="00127E96" w:rsidRPr="002B3E47" w14:paraId="02CAF1DB" w14:textId="77777777" w:rsidTr="00127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vAlign w:val="center"/>
          </w:tcPr>
          <w:p w14:paraId="1A97F916" w14:textId="77777777" w:rsidR="00127E96" w:rsidRPr="002B3E47" w:rsidRDefault="00127E96" w:rsidP="004E71AB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</w:tcPr>
          <w:p w14:paraId="533B7943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55" w:type="dxa"/>
          </w:tcPr>
          <w:p w14:paraId="2BA7E8FE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14:paraId="63A21018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94" w:type="dxa"/>
          </w:tcPr>
          <w:p w14:paraId="5B504EEB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76" w:type="dxa"/>
          </w:tcPr>
          <w:p w14:paraId="32F08449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20" w:type="dxa"/>
          </w:tcPr>
          <w:p w14:paraId="500FA21C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27E96" w:rsidRPr="002B3E47" w14:paraId="11C0C464" w14:textId="77777777" w:rsidTr="00127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vAlign w:val="center"/>
          </w:tcPr>
          <w:p w14:paraId="3EACFE54" w14:textId="77777777" w:rsidR="00127E96" w:rsidRPr="002B3E47" w:rsidRDefault="00127E96" w:rsidP="004E71AB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</w:tcPr>
          <w:p w14:paraId="0DA5B6F6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55" w:type="dxa"/>
          </w:tcPr>
          <w:p w14:paraId="2968A8B3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14:paraId="2F1CB0BF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94" w:type="dxa"/>
          </w:tcPr>
          <w:p w14:paraId="7AB5616E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76" w:type="dxa"/>
          </w:tcPr>
          <w:p w14:paraId="1B67B532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20" w:type="dxa"/>
          </w:tcPr>
          <w:p w14:paraId="749EF8EE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27E96" w:rsidRPr="002B3E47" w14:paraId="4616A089" w14:textId="77777777" w:rsidTr="00127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vAlign w:val="center"/>
          </w:tcPr>
          <w:p w14:paraId="2B3AE29B" w14:textId="77777777" w:rsidR="00127E96" w:rsidRPr="002B3E47" w:rsidRDefault="00127E96" w:rsidP="004E71AB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</w:tcPr>
          <w:p w14:paraId="0D142995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55" w:type="dxa"/>
          </w:tcPr>
          <w:p w14:paraId="598BE15D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14:paraId="66519B61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94" w:type="dxa"/>
          </w:tcPr>
          <w:p w14:paraId="63C2B5F9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76" w:type="dxa"/>
          </w:tcPr>
          <w:p w14:paraId="3FCBF436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20" w:type="dxa"/>
          </w:tcPr>
          <w:p w14:paraId="0E64A4E5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27E96" w:rsidRPr="002B3E47" w14:paraId="6A6AD6A0" w14:textId="77777777" w:rsidTr="00FD58B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vAlign w:val="center"/>
          </w:tcPr>
          <w:p w14:paraId="6D197C36" w14:textId="77777777" w:rsidR="00127E96" w:rsidRPr="002B3E47" w:rsidRDefault="00127E96" w:rsidP="004E71AB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</w:tcPr>
          <w:p w14:paraId="05BF18A9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55" w:type="dxa"/>
          </w:tcPr>
          <w:p w14:paraId="0F21B462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14:paraId="1B11D4CB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94" w:type="dxa"/>
          </w:tcPr>
          <w:p w14:paraId="161D2446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76" w:type="dxa"/>
          </w:tcPr>
          <w:p w14:paraId="77055191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20" w:type="dxa"/>
          </w:tcPr>
          <w:p w14:paraId="22171419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27E96" w:rsidRPr="002B3E47" w14:paraId="6C83BE07" w14:textId="77777777" w:rsidTr="00127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vAlign w:val="center"/>
          </w:tcPr>
          <w:p w14:paraId="1FB8A646" w14:textId="77777777" w:rsidR="00127E96" w:rsidRPr="002B3E47" w:rsidRDefault="00127E96" w:rsidP="004E71AB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</w:tcPr>
          <w:p w14:paraId="09CF7F5C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55" w:type="dxa"/>
          </w:tcPr>
          <w:p w14:paraId="78559B2D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14:paraId="072EF461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94" w:type="dxa"/>
          </w:tcPr>
          <w:p w14:paraId="2F61D76D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76" w:type="dxa"/>
          </w:tcPr>
          <w:p w14:paraId="57922E30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20" w:type="dxa"/>
          </w:tcPr>
          <w:p w14:paraId="1E02CD1E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27E96" w:rsidRPr="002B3E47" w14:paraId="2742CF9D" w14:textId="77777777" w:rsidTr="00127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vAlign w:val="center"/>
          </w:tcPr>
          <w:p w14:paraId="151E1359" w14:textId="77777777" w:rsidR="00127E96" w:rsidRPr="002B3E47" w:rsidRDefault="00127E96" w:rsidP="004E71AB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</w:tcPr>
          <w:p w14:paraId="3DD8FA19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55" w:type="dxa"/>
          </w:tcPr>
          <w:p w14:paraId="47FF76D6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14:paraId="2E7EBCD8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94" w:type="dxa"/>
          </w:tcPr>
          <w:p w14:paraId="4F1F80C9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76" w:type="dxa"/>
          </w:tcPr>
          <w:p w14:paraId="069C8274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20" w:type="dxa"/>
          </w:tcPr>
          <w:p w14:paraId="3D45510A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27E96" w:rsidRPr="002B3E47" w14:paraId="4717E098" w14:textId="77777777" w:rsidTr="00127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vAlign w:val="center"/>
          </w:tcPr>
          <w:p w14:paraId="492391DA" w14:textId="77777777" w:rsidR="00127E96" w:rsidRPr="002B3E47" w:rsidRDefault="00127E96" w:rsidP="004E71AB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</w:tcPr>
          <w:p w14:paraId="749F2D89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55" w:type="dxa"/>
          </w:tcPr>
          <w:p w14:paraId="19A2DCB4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14:paraId="17F9A9A7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94" w:type="dxa"/>
          </w:tcPr>
          <w:p w14:paraId="5FEE315A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76" w:type="dxa"/>
          </w:tcPr>
          <w:p w14:paraId="4FE820B0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20" w:type="dxa"/>
          </w:tcPr>
          <w:p w14:paraId="173AD55C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27E96" w:rsidRPr="002B3E47" w14:paraId="3A24F223" w14:textId="77777777" w:rsidTr="00127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vAlign w:val="center"/>
          </w:tcPr>
          <w:p w14:paraId="7A100D91" w14:textId="77777777" w:rsidR="00127E96" w:rsidRPr="002B3E47" w:rsidRDefault="00127E96" w:rsidP="004E71AB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</w:tcPr>
          <w:p w14:paraId="54E57886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55" w:type="dxa"/>
          </w:tcPr>
          <w:p w14:paraId="024D8879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14:paraId="73792A9F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94" w:type="dxa"/>
          </w:tcPr>
          <w:p w14:paraId="0A651D76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76" w:type="dxa"/>
          </w:tcPr>
          <w:p w14:paraId="64280079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20" w:type="dxa"/>
          </w:tcPr>
          <w:p w14:paraId="6DA6FC2B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27E96" w:rsidRPr="002B3E47" w14:paraId="73471295" w14:textId="77777777" w:rsidTr="00127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vAlign w:val="center"/>
          </w:tcPr>
          <w:p w14:paraId="3669ED93" w14:textId="77777777" w:rsidR="00127E96" w:rsidRPr="002B3E47" w:rsidRDefault="00127E96" w:rsidP="004E71AB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</w:tcPr>
          <w:p w14:paraId="18CBF779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55" w:type="dxa"/>
          </w:tcPr>
          <w:p w14:paraId="63E192FA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14:paraId="5FD07F99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94" w:type="dxa"/>
          </w:tcPr>
          <w:p w14:paraId="5CBBF74F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76" w:type="dxa"/>
          </w:tcPr>
          <w:p w14:paraId="320B6CAA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20" w:type="dxa"/>
          </w:tcPr>
          <w:p w14:paraId="7B547CDD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27E96" w:rsidRPr="002B3E47" w14:paraId="04B9ABE4" w14:textId="77777777" w:rsidTr="00127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vAlign w:val="center"/>
          </w:tcPr>
          <w:p w14:paraId="08A0D857" w14:textId="77777777" w:rsidR="00127E96" w:rsidRPr="002B3E47" w:rsidRDefault="00127E96" w:rsidP="004E71AB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</w:tcPr>
          <w:p w14:paraId="1D983EF9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55" w:type="dxa"/>
          </w:tcPr>
          <w:p w14:paraId="74B4A73A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14:paraId="518054EE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94" w:type="dxa"/>
          </w:tcPr>
          <w:p w14:paraId="434707DA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76" w:type="dxa"/>
          </w:tcPr>
          <w:p w14:paraId="1705046C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20" w:type="dxa"/>
          </w:tcPr>
          <w:p w14:paraId="36876EFD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27E96" w:rsidRPr="002B3E47" w14:paraId="54308593" w14:textId="77777777" w:rsidTr="00127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vAlign w:val="center"/>
          </w:tcPr>
          <w:p w14:paraId="62040458" w14:textId="77777777" w:rsidR="00127E96" w:rsidRPr="002B3E47" w:rsidRDefault="00127E96" w:rsidP="004E71AB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</w:tcPr>
          <w:p w14:paraId="4F279EDA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55" w:type="dxa"/>
          </w:tcPr>
          <w:p w14:paraId="3E05E6D7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14:paraId="03759130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94" w:type="dxa"/>
          </w:tcPr>
          <w:p w14:paraId="504F9210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76" w:type="dxa"/>
          </w:tcPr>
          <w:p w14:paraId="17A34F6C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20" w:type="dxa"/>
          </w:tcPr>
          <w:p w14:paraId="6F2AB361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27E96" w:rsidRPr="002B3E47" w14:paraId="0A3F24A8" w14:textId="77777777" w:rsidTr="00127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vAlign w:val="center"/>
          </w:tcPr>
          <w:p w14:paraId="6481439F" w14:textId="77777777" w:rsidR="00127E96" w:rsidRPr="002B3E47" w:rsidRDefault="00127E96" w:rsidP="004E71AB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</w:tcPr>
          <w:p w14:paraId="4E0C2831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55" w:type="dxa"/>
          </w:tcPr>
          <w:p w14:paraId="436EBC30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14:paraId="0A3655DB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94" w:type="dxa"/>
          </w:tcPr>
          <w:p w14:paraId="618872EC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76" w:type="dxa"/>
          </w:tcPr>
          <w:p w14:paraId="4AADA2B2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20" w:type="dxa"/>
          </w:tcPr>
          <w:p w14:paraId="02477423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27E96" w:rsidRPr="002B3E47" w14:paraId="506CA7C1" w14:textId="77777777" w:rsidTr="00127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vAlign w:val="center"/>
          </w:tcPr>
          <w:p w14:paraId="336DEE84" w14:textId="77777777" w:rsidR="00127E96" w:rsidRPr="002B3E47" w:rsidRDefault="00127E96" w:rsidP="004E71AB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</w:tcPr>
          <w:p w14:paraId="1B64123E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55" w:type="dxa"/>
          </w:tcPr>
          <w:p w14:paraId="691C8603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14:paraId="064E0D1A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94" w:type="dxa"/>
          </w:tcPr>
          <w:p w14:paraId="7B595EBB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76" w:type="dxa"/>
          </w:tcPr>
          <w:p w14:paraId="2E94264B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20" w:type="dxa"/>
          </w:tcPr>
          <w:p w14:paraId="048DD68E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27E96" w:rsidRPr="002B3E47" w14:paraId="1A19D201" w14:textId="77777777" w:rsidTr="00127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vAlign w:val="center"/>
          </w:tcPr>
          <w:p w14:paraId="736C6A5B" w14:textId="77777777" w:rsidR="00127E96" w:rsidRPr="002B3E47" w:rsidRDefault="00127E96" w:rsidP="004E71AB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</w:tcPr>
          <w:p w14:paraId="21391DB2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55" w:type="dxa"/>
          </w:tcPr>
          <w:p w14:paraId="2734FA3A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14:paraId="36703E44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94" w:type="dxa"/>
          </w:tcPr>
          <w:p w14:paraId="0B117D37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76" w:type="dxa"/>
          </w:tcPr>
          <w:p w14:paraId="38FD5789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20" w:type="dxa"/>
          </w:tcPr>
          <w:p w14:paraId="6A13F138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27E96" w:rsidRPr="002B3E47" w14:paraId="190FE4AA" w14:textId="77777777" w:rsidTr="00127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vAlign w:val="center"/>
          </w:tcPr>
          <w:p w14:paraId="6B9A2FFA" w14:textId="77777777" w:rsidR="00127E96" w:rsidRPr="002B3E47" w:rsidRDefault="00127E96" w:rsidP="004E71AB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</w:tcPr>
          <w:p w14:paraId="152F6BD4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55" w:type="dxa"/>
          </w:tcPr>
          <w:p w14:paraId="57486DF8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14:paraId="10AFA7A7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94" w:type="dxa"/>
          </w:tcPr>
          <w:p w14:paraId="3DBF5C01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76" w:type="dxa"/>
          </w:tcPr>
          <w:p w14:paraId="71395DE3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20" w:type="dxa"/>
          </w:tcPr>
          <w:p w14:paraId="40D3D144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27E96" w:rsidRPr="002B3E47" w14:paraId="12D385CB" w14:textId="77777777" w:rsidTr="00127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vAlign w:val="center"/>
          </w:tcPr>
          <w:p w14:paraId="11C401C3" w14:textId="77777777" w:rsidR="00127E96" w:rsidRPr="002B3E47" w:rsidRDefault="00127E96" w:rsidP="004E71AB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</w:tcPr>
          <w:p w14:paraId="27844B91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55" w:type="dxa"/>
          </w:tcPr>
          <w:p w14:paraId="1953B638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14:paraId="3B825331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94" w:type="dxa"/>
          </w:tcPr>
          <w:p w14:paraId="11BE5845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76" w:type="dxa"/>
          </w:tcPr>
          <w:p w14:paraId="4E4CFDE5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20" w:type="dxa"/>
          </w:tcPr>
          <w:p w14:paraId="7AB5282F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27E96" w:rsidRPr="002B3E47" w14:paraId="3FD12522" w14:textId="77777777" w:rsidTr="00127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vAlign w:val="center"/>
          </w:tcPr>
          <w:p w14:paraId="57C073D1" w14:textId="77777777" w:rsidR="00127E96" w:rsidRPr="002B3E47" w:rsidRDefault="00127E96" w:rsidP="004E71AB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</w:tcPr>
          <w:p w14:paraId="0D28062D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55" w:type="dxa"/>
          </w:tcPr>
          <w:p w14:paraId="53819961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14:paraId="2DE5FE73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94" w:type="dxa"/>
          </w:tcPr>
          <w:p w14:paraId="6B5F3DF1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76" w:type="dxa"/>
          </w:tcPr>
          <w:p w14:paraId="3FD84149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20" w:type="dxa"/>
          </w:tcPr>
          <w:p w14:paraId="664D5560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27E96" w:rsidRPr="002B3E47" w14:paraId="6B2CBA7F" w14:textId="77777777" w:rsidTr="00127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vAlign w:val="center"/>
          </w:tcPr>
          <w:p w14:paraId="558A5A59" w14:textId="77777777" w:rsidR="00127E96" w:rsidRPr="002B3E47" w:rsidRDefault="00127E96" w:rsidP="004E71AB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</w:tcPr>
          <w:p w14:paraId="37B8EFBC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55" w:type="dxa"/>
          </w:tcPr>
          <w:p w14:paraId="4CD1CC3F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14:paraId="27957BA2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94" w:type="dxa"/>
          </w:tcPr>
          <w:p w14:paraId="2CB4BB29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76" w:type="dxa"/>
          </w:tcPr>
          <w:p w14:paraId="2C7CEE69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20" w:type="dxa"/>
          </w:tcPr>
          <w:p w14:paraId="4FD2F5CE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27E96" w:rsidRPr="002B3E47" w14:paraId="190D2229" w14:textId="77777777" w:rsidTr="00127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vAlign w:val="center"/>
          </w:tcPr>
          <w:p w14:paraId="2DFB9219" w14:textId="77777777" w:rsidR="00127E96" w:rsidRPr="002B3E47" w:rsidRDefault="00127E96" w:rsidP="004E71AB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</w:tcPr>
          <w:p w14:paraId="27209B94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55" w:type="dxa"/>
          </w:tcPr>
          <w:p w14:paraId="28FD5615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14:paraId="19DC2AE3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94" w:type="dxa"/>
          </w:tcPr>
          <w:p w14:paraId="2E661657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76" w:type="dxa"/>
          </w:tcPr>
          <w:p w14:paraId="1D73D336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20" w:type="dxa"/>
          </w:tcPr>
          <w:p w14:paraId="7F7A7CA7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27E96" w:rsidRPr="002B3E47" w14:paraId="036E6DB9" w14:textId="77777777" w:rsidTr="00127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vAlign w:val="center"/>
          </w:tcPr>
          <w:p w14:paraId="27E42C61" w14:textId="77777777" w:rsidR="00127E96" w:rsidRPr="002B3E47" w:rsidRDefault="00127E96" w:rsidP="004E71AB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</w:tcPr>
          <w:p w14:paraId="77874287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55" w:type="dxa"/>
          </w:tcPr>
          <w:p w14:paraId="1B102537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14:paraId="55705F4F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94" w:type="dxa"/>
          </w:tcPr>
          <w:p w14:paraId="5305399B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76" w:type="dxa"/>
          </w:tcPr>
          <w:p w14:paraId="0A7FDC55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20" w:type="dxa"/>
          </w:tcPr>
          <w:p w14:paraId="6634675E" w14:textId="77777777" w:rsidR="00127E96" w:rsidRPr="002B3E47" w:rsidRDefault="00127E96" w:rsidP="004E7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27E96" w:rsidRPr="002B3E47" w14:paraId="42E4DEFF" w14:textId="77777777" w:rsidTr="00127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  <w:vAlign w:val="center"/>
          </w:tcPr>
          <w:p w14:paraId="3E740D40" w14:textId="77777777" w:rsidR="00127E96" w:rsidRPr="002B3E47" w:rsidRDefault="00127E96" w:rsidP="004E71AB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</w:tcPr>
          <w:p w14:paraId="052D2F30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55" w:type="dxa"/>
          </w:tcPr>
          <w:p w14:paraId="3177FD3C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14:paraId="633AB47F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94" w:type="dxa"/>
          </w:tcPr>
          <w:p w14:paraId="5E2B53D6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76" w:type="dxa"/>
          </w:tcPr>
          <w:p w14:paraId="3F3C2191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20" w:type="dxa"/>
          </w:tcPr>
          <w:p w14:paraId="00E095F1" w14:textId="77777777" w:rsidR="00127E96" w:rsidRPr="002B3E47" w:rsidRDefault="00127E96" w:rsidP="004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614BA910" w14:textId="77777777" w:rsidR="00697320" w:rsidRDefault="00BD4A18" w:rsidP="00127E96"/>
    <w:sectPr w:rsidR="00697320" w:rsidSect="00BD4A18">
      <w:headerReference w:type="default" r:id="rId6"/>
      <w:pgSz w:w="15840" w:h="12240" w:orient="landscape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16B27" w14:textId="77777777" w:rsidR="00127E96" w:rsidRDefault="00127E96" w:rsidP="00127E96">
      <w:pPr>
        <w:spacing w:after="0" w:line="240" w:lineRule="auto"/>
      </w:pPr>
      <w:r>
        <w:separator/>
      </w:r>
    </w:p>
  </w:endnote>
  <w:endnote w:type="continuationSeparator" w:id="0">
    <w:p w14:paraId="0CE6B9D0" w14:textId="77777777" w:rsidR="00127E96" w:rsidRDefault="00127E96" w:rsidP="0012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1BA9B" w14:textId="77777777" w:rsidR="00127E96" w:rsidRDefault="00127E96" w:rsidP="00127E96">
      <w:pPr>
        <w:spacing w:after="0" w:line="240" w:lineRule="auto"/>
      </w:pPr>
      <w:r>
        <w:separator/>
      </w:r>
    </w:p>
  </w:footnote>
  <w:footnote w:type="continuationSeparator" w:id="0">
    <w:p w14:paraId="1B7E50F6" w14:textId="77777777" w:rsidR="00127E96" w:rsidRDefault="00127E96" w:rsidP="0012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40465" w14:textId="0D791DD2" w:rsidR="00BD4A18" w:rsidRDefault="00BD4A18" w:rsidP="00BD4A18">
    <w:pPr>
      <w:pStyle w:val="Header"/>
      <w:jc w:val="center"/>
    </w:pPr>
    <w:r>
      <w:rPr>
        <w:noProof/>
      </w:rPr>
      <w:drawing>
        <wp:inline distT="0" distB="0" distL="0" distR="0" wp14:anchorId="7A79B835" wp14:editId="649F8F83">
          <wp:extent cx="1826924" cy="61912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_tscbc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042" cy="639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E96"/>
    <w:rsid w:val="00085BA4"/>
    <w:rsid w:val="000D473F"/>
    <w:rsid w:val="00127E96"/>
    <w:rsid w:val="005D0D7D"/>
    <w:rsid w:val="009E53A7"/>
    <w:rsid w:val="00AB0CFD"/>
    <w:rsid w:val="00BD4A18"/>
    <w:rsid w:val="00EC0ACA"/>
    <w:rsid w:val="00F307F8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FD79C"/>
  <w15:chartTrackingRefBased/>
  <w15:docId w15:val="{876A20A2-3189-4ECA-B464-43C17821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7E96"/>
  </w:style>
  <w:style w:type="paragraph" w:styleId="Heading1">
    <w:name w:val="heading 1"/>
    <w:basedOn w:val="Normal"/>
    <w:next w:val="Normal"/>
    <w:link w:val="Heading1Char"/>
    <w:uiPriority w:val="9"/>
    <w:qFormat/>
    <w:rsid w:val="009E53A7"/>
    <w:pPr>
      <w:keepNext/>
      <w:keepLines/>
      <w:spacing w:before="240" w:after="0" w:line="276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BA4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3A7"/>
    <w:rPr>
      <w:rFonts w:eastAsiaTheme="majorEastAsia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5BA4"/>
    <w:rPr>
      <w:rFonts w:eastAsiaTheme="majorEastAsia" w:cstheme="majorBidi"/>
      <w:color w:val="000000" w:themeColor="text1"/>
      <w:sz w:val="26"/>
      <w:szCs w:val="26"/>
    </w:rPr>
  </w:style>
  <w:style w:type="table" w:styleId="GridTable3">
    <w:name w:val="Grid Table 3"/>
    <w:basedOn w:val="TableNormal"/>
    <w:uiPriority w:val="48"/>
    <w:rsid w:val="00127E9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27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E96"/>
  </w:style>
  <w:style w:type="paragraph" w:styleId="Footer">
    <w:name w:val="footer"/>
    <w:basedOn w:val="Normal"/>
    <w:link w:val="FooterChar"/>
    <w:uiPriority w:val="99"/>
    <w:unhideWhenUsed/>
    <w:rsid w:val="00127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Gilder</dc:creator>
  <cp:keywords/>
  <dc:description/>
  <cp:lastModifiedBy>Earl Galavan</cp:lastModifiedBy>
  <cp:revision>3</cp:revision>
  <dcterms:created xsi:type="dcterms:W3CDTF">2015-09-28T18:49:00Z</dcterms:created>
  <dcterms:modified xsi:type="dcterms:W3CDTF">2019-09-09T22:44:00Z</dcterms:modified>
</cp:coreProperties>
</file>